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BB1E50" w:rsidRDefault="00B00ECE" w:rsidP="00B00ECE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  <w:u w:val="single"/>
        </w:rPr>
        <w:t xml:space="preserve">Regulamin pracy </w:t>
      </w:r>
      <w:r w:rsidRPr="00BB1E50">
        <w:rPr>
          <w:rFonts w:ascii="Open Sans" w:hAnsi="Open Sans" w:cs="Open Sans"/>
          <w:b/>
          <w:sz w:val="26"/>
          <w:u w:val="single"/>
        </w:rPr>
        <w:br/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FENX.01.05.1 Ochrona in-situ lub ex-situ zagrożonych gatunków i siedlisk przyrodniczych</w:t>
      </w:r>
    </w:p>
    <w:p w14:paraId="5BC5842F" w14:textId="6DAD7529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B1E50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BB1E50">
        <w:rPr>
          <w:rFonts w:ascii="Open Sans" w:hAnsi="Open Sans" w:cs="Open Sans"/>
          <w:b/>
          <w:bCs/>
          <w:u w:val="single"/>
        </w:rPr>
        <w:t>FENX.01.05-IW.01-003/24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4109C358" w14:textId="7D9831B3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</w:rPr>
        <w:t>Data zaopiniowania regulaminu przez IP:</w:t>
      </w:r>
      <w:r w:rsidRPr="00BB1E50">
        <w:rPr>
          <w:rFonts w:ascii="Open Sans" w:hAnsi="Open Sans" w:cs="Open Sans"/>
          <w:bCs/>
          <w:iCs/>
        </w:rPr>
        <w:t xml:space="preserve"> </w:t>
      </w:r>
      <w:r w:rsidR="00D0499D">
        <w:rPr>
          <w:rFonts w:ascii="Open Sans" w:hAnsi="Open Sans" w:cs="Open Sans"/>
          <w:bCs/>
          <w:iCs/>
        </w:rPr>
        <w:t>22.02</w:t>
      </w:r>
      <w:r w:rsidRPr="00BB1E50">
        <w:rPr>
          <w:rFonts w:ascii="Open Sans" w:hAnsi="Open Sans" w:cs="Open Sans"/>
          <w:bCs/>
          <w:iCs/>
        </w:rPr>
        <w:t xml:space="preserve">.2024 r. 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D0499D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D0499D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D0499D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6B35CAD" w:rsidR="00D46D35" w:rsidRPr="00BB1E50" w:rsidRDefault="00D0499D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7</w:t>
            </w:r>
          </w:hyperlink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04659FD4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ustawą</w:t>
      </w:r>
      <w:r w:rsidR="00425080" w:rsidRPr="00BB1E50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wdrożeniową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niniejszym regulaminie (dalej: „Regulamin KOP”).</w:t>
      </w:r>
    </w:p>
    <w:p w14:paraId="20E41338" w14:textId="49B141B6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674986DE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>naboru nr FENX.01.05-IW.01-003/24</w:t>
      </w:r>
      <w:r w:rsidR="00171C3F" w:rsidRPr="00BB1E50">
        <w:rPr>
          <w:rFonts w:ascii="Open Sans" w:hAnsi="Open Sans" w:cs="Open Sans"/>
          <w:sz w:val="22"/>
          <w:szCs w:val="22"/>
        </w:rPr>
        <w:t xml:space="preserve">, </w:t>
      </w:r>
      <w:r w:rsidR="00681879" w:rsidRPr="00BB1E50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279FFFE3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4D73DD0B" w14:textId="717D8238" w:rsidR="00760D3D" w:rsidRPr="00BB1E50" w:rsidRDefault="00760D3D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3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1A8F3DEC" w14:textId="0DEDD3A3" w:rsidR="00CC4240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44469275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0FEE0A4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jego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01E3D48E" w:rsidR="003034F7" w:rsidRPr="00BB1E50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53381" w:rsidRPr="00BB1E50">
        <w:rPr>
          <w:rFonts w:ascii="Open Sans" w:hAnsi="Open Sans" w:cs="Open Sans"/>
          <w:i/>
        </w:rPr>
        <w:t xml:space="preserve"> </w:t>
      </w:r>
      <w:r w:rsidR="00016962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 xml:space="preserve">załącznik nr </w:t>
      </w:r>
      <w:r w:rsidR="003034F7" w:rsidRPr="00BB1E50">
        <w:rPr>
          <w:rFonts w:ascii="Open Sans" w:hAnsi="Open Sans" w:cs="Open Sans"/>
        </w:rPr>
        <w:t>1</w:t>
      </w:r>
      <w:r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 xml:space="preserve">, </w:t>
      </w:r>
      <w:r w:rsidR="00925813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 xml:space="preserve">w odniesieniu do każdego wniosku przekazanego im do oceny. </w:t>
      </w:r>
      <w:r w:rsidR="00C640F3" w:rsidRPr="00BB1E50">
        <w:rPr>
          <w:rFonts w:ascii="Open Sans" w:hAnsi="Open Sans" w:cs="Open Sans"/>
        </w:rPr>
        <w:t xml:space="preserve">Przewodniczący KOP </w:t>
      </w:r>
      <w:r w:rsidR="00925813" w:rsidRPr="00BB1E50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i Sekretarz KOP oraz</w:t>
      </w:r>
      <w:r w:rsidR="000B46CA" w:rsidRPr="00BB1E50">
        <w:rPr>
          <w:rFonts w:ascii="Open Sans" w:hAnsi="Open Sans" w:cs="Open Sans"/>
        </w:rPr>
        <w:t xml:space="preserve"> ich </w:t>
      </w:r>
      <w:r w:rsidR="00257151" w:rsidRPr="00BB1E50">
        <w:rPr>
          <w:rFonts w:ascii="Open Sans" w:hAnsi="Open Sans" w:cs="Open Sans"/>
        </w:rPr>
        <w:t>Z</w:t>
      </w:r>
      <w:r w:rsidR="000B46CA" w:rsidRPr="00BB1E50">
        <w:rPr>
          <w:rFonts w:ascii="Open Sans" w:hAnsi="Open Sans" w:cs="Open Sans"/>
        </w:rPr>
        <w:t xml:space="preserve">astępcy podpisują zbiorcze </w:t>
      </w:r>
      <w:r w:rsidR="005F5FCD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C640F3" w:rsidRPr="00BB1E50">
        <w:rPr>
          <w:rFonts w:ascii="Open Sans" w:hAnsi="Open Sans" w:cs="Open Sans"/>
          <w:i/>
        </w:rPr>
        <w:t xml:space="preserve"> </w:t>
      </w:r>
      <w:r w:rsidR="00C640F3" w:rsidRPr="00BB1E50">
        <w:rPr>
          <w:rFonts w:ascii="Open Sans" w:hAnsi="Open Sans" w:cs="Open Sans"/>
        </w:rPr>
        <w:t>do wszystkich wniosków złożonych</w:t>
      </w:r>
      <w:r w:rsidR="00425080" w:rsidRPr="00BB1E50">
        <w:rPr>
          <w:rFonts w:ascii="Open Sans" w:hAnsi="Open Sans" w:cs="Open Sans"/>
        </w:rPr>
        <w:t xml:space="preserve"> </w:t>
      </w:r>
      <w:r w:rsidR="00C640F3" w:rsidRPr="00BB1E50">
        <w:rPr>
          <w:rFonts w:ascii="Open Sans" w:hAnsi="Open Sans" w:cs="Open Sans"/>
        </w:rPr>
        <w:t>w ramach naboru.</w:t>
      </w:r>
    </w:p>
    <w:p w14:paraId="65663C38" w14:textId="0881C04D" w:rsidR="002264BD" w:rsidRPr="00BB1E50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Pracownicy IP</w:t>
      </w:r>
      <w:r w:rsidR="00257151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B1E50">
        <w:rPr>
          <w:rFonts w:ascii="Open Sans" w:hAnsi="Open Sans" w:cs="Open Sans"/>
          <w:i/>
        </w:rPr>
        <w:t>Deklarację poufności</w:t>
      </w:r>
      <w:r w:rsidR="00A614E5"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  <w:i/>
        </w:rPr>
        <w:t>obserwatora</w:t>
      </w:r>
      <w:r w:rsidRPr="00BB1E50">
        <w:rPr>
          <w:rFonts w:ascii="Open Sans" w:hAnsi="Open Sans" w:cs="Open Sans"/>
        </w:rPr>
        <w:t xml:space="preserve">, której wzór stanowi załącznik nr </w:t>
      </w:r>
      <w:r w:rsidR="00A614E5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do </w:t>
      </w:r>
      <w:r w:rsidR="003770E1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A614E5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501EBEA3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F57518" w:rsidRPr="00BB1E50">
        <w:rPr>
          <w:rFonts w:ascii="Open Sans" w:hAnsi="Open Sans" w:cs="Open Sans"/>
          <w:i/>
          <w:color w:val="000000"/>
        </w:rPr>
        <w:t>Oświadczenie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</w:rPr>
        <w:t xml:space="preserve"> </w:t>
      </w:r>
      <w:r w:rsidR="00252C88" w:rsidRPr="00BB1E50">
        <w:rPr>
          <w:rFonts w:ascii="Open Sans" w:hAnsi="Open Sans" w:cs="Open Sans"/>
          <w:color w:val="000000"/>
        </w:rPr>
        <w:t>są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podpisywane 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60133DBA" w14:textId="73E075CD" w:rsidR="00AF0753" w:rsidRPr="00BB1E50" w:rsidRDefault="007E0A81" w:rsidP="007E0A81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  <w:i/>
        </w:rPr>
        <w:t>Oświadczenie o braku okoliczności powodujących wyłączenie z udziału w wyborze projektów</w:t>
      </w:r>
      <w:r w:rsidRPr="00BB1E50">
        <w:rPr>
          <w:rFonts w:ascii="Open Sans" w:hAnsi="Open Sans" w:cs="Open Sans"/>
          <w:b/>
          <w:i/>
        </w:rPr>
        <w:t xml:space="preserve"> </w:t>
      </w:r>
      <w:r w:rsidRPr="00BB1E50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="00AF0753" w:rsidRPr="00BB1E50">
        <w:rPr>
          <w:rFonts w:ascii="Open Sans" w:hAnsi="Open Sans" w:cs="Open Sans"/>
        </w:rPr>
        <w:t xml:space="preserve">podlega weryfikacji w sytuacji, gdy pojawi się sygnał lub informacja o podejrzeniu braku </w:t>
      </w:r>
      <w:r w:rsidR="00AF0753" w:rsidRPr="00BB1E50">
        <w:rPr>
          <w:rFonts w:ascii="Open Sans" w:hAnsi="Open Sans" w:cs="Open Sans"/>
        </w:rPr>
        <w:lastRenderedPageBreak/>
        <w:t xml:space="preserve">bezstronności członka KOP (pracownika IW) uczestniczącego w ocenie projektów oraz </w:t>
      </w:r>
      <w:r w:rsidR="004463F2" w:rsidRPr="00BB1E50">
        <w:rPr>
          <w:rFonts w:ascii="Open Sans" w:hAnsi="Open Sans" w:cs="Open Sans"/>
        </w:rPr>
        <w:t>w ramach próby</w:t>
      </w:r>
      <w:r w:rsidR="00AF0753" w:rsidRPr="00BB1E50">
        <w:rPr>
          <w:rFonts w:ascii="Open Sans" w:hAnsi="Open Sans" w:cs="Open Sans"/>
        </w:rPr>
        <w:t xml:space="preserve"> 10% oświadczeń złożonych w danym naborze.</w:t>
      </w:r>
    </w:p>
    <w:p w14:paraId="2F0B0B84" w14:textId="016CE8C7" w:rsidR="00AF0753" w:rsidRPr="00BB1E50" w:rsidRDefault="00AF0753" w:rsidP="007E0A81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Weryfikacja deklaracji prowadzona jest przy wykorzystaniu aplikacji SKANER. Informacja o przeprowadzonej weryfikacji oświadczeń i jej wyniki są zawierane w protokole z przebiegu i wyniku oceny w danym naborze. </w:t>
      </w:r>
    </w:p>
    <w:p w14:paraId="50D82AD7" w14:textId="720F0C3B" w:rsidR="006B3D0C" w:rsidRPr="00BB1E50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1306150D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Przewodniczący KOP sporządzą pisemne uzasadnienie wyłączenia Członka KOP 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6BFB6A42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>protokołu zawierającego informacje 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6FBA5A66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Oświadczeń o braku okoliczności powodujących wyłączenie z udziału w wyborze projektów</w:t>
      </w:r>
      <w:r w:rsidR="007E0A81" w:rsidRPr="00BB1E50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wraz z deklaracji poufności członka Komisji Oceny Projektów</w:t>
      </w:r>
      <w:r w:rsidR="007E0A81" w:rsidRPr="00BB1E50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1A6618" w:rsidRPr="00BB1E50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96C1792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SEOD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6C34FC5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57518" w:rsidRPr="00BB1E50">
        <w:rPr>
          <w:rFonts w:ascii="Open Sans" w:hAnsi="Open Sans" w:cs="Open Sans"/>
          <w:i/>
          <w:color w:val="000000"/>
          <w:sz w:val="22"/>
          <w:szCs w:val="22"/>
        </w:rPr>
        <w:t>oświadczenia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230B1EA" w14:textId="0F2D02C2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6C97FEA8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r w:rsidR="006C5D1C" w:rsidRPr="00BB1E50">
        <w:rPr>
          <w:rFonts w:ascii="Open Sans" w:hAnsi="Open Sans" w:cs="Open Sans"/>
          <w:bCs/>
        </w:rPr>
        <w:t>ePUAP.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30DDB084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1A3D346A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wyznacza dodatkowego Członka KOP do oceny danego kryterium. </w:t>
      </w:r>
    </w:p>
    <w:p w14:paraId="0C77DAC0" w14:textId="77777777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3A900709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poprzez aplikację WOD2021 (w zakresie dostępnych funkcji) oraz za pośrednictwem skrzynki e-PUAP wskazanej </w:t>
      </w:r>
      <w:r w:rsidRPr="00BB1E50">
        <w:rPr>
          <w:rFonts w:ascii="Open Sans" w:hAnsi="Open Sans" w:cs="Open Sans"/>
          <w:bCs/>
        </w:rPr>
        <w:lastRenderedPageBreak/>
        <w:t xml:space="preserve">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  <w:t>W przypadku, gdy z powodów technicznych nie będzie możliwa komunikacja za pośrednictwem CST2021 oraz ePUAP, komunikacją będzie odbywała się na adres poczty elektronicznej Wnioskodawcy.</w:t>
      </w:r>
    </w:p>
    <w:p w14:paraId="228CD475" w14:textId="2A6AC35B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BB1E50">
        <w:rPr>
          <w:rFonts w:ascii="Open Sans" w:hAnsi="Open Sans" w:cs="Open Sans"/>
          <w:bCs/>
        </w:rPr>
        <w:t xml:space="preserve">sukcesywnie,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każdego pro</w:t>
      </w:r>
      <w:r w:rsidR="00036F14" w:rsidRPr="00BB1E50">
        <w:rPr>
          <w:rFonts w:ascii="Open Sans" w:hAnsi="Open Sans" w:cs="Open Sans"/>
          <w:bCs/>
        </w:rPr>
        <w:t>jektu</w:t>
      </w:r>
      <w:r w:rsidR="0064799A" w:rsidRPr="00BB1E50">
        <w:rPr>
          <w:rFonts w:ascii="Open Sans" w:hAnsi="Open Sans" w:cs="Open Sans"/>
          <w:bCs/>
        </w:rPr>
        <w:t xml:space="preserve"> lub grupy projektów ocenianych równocześnie</w:t>
      </w:r>
      <w:r w:rsidR="00036F14" w:rsidRPr="00BB1E50">
        <w:rPr>
          <w:rFonts w:ascii="Open Sans" w:hAnsi="Open Sans" w:cs="Open Sans"/>
          <w:bCs/>
        </w:rPr>
        <w:t xml:space="preserve">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cząstkową 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17BA2B41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w SL2021(CST2021) osoby uprawnionej zarządzającej projektem po stronie beneficjenta. </w:t>
      </w:r>
    </w:p>
    <w:p w14:paraId="22875EB8" w14:textId="77777777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0D581D98" w:rsidR="0026720D" w:rsidRPr="00BB1E50" w:rsidRDefault="003E7EA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listy projektów wybranych do dofinansowania, 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>zmienia status wniosku 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77777777" w:rsidR="0026720D" w:rsidRPr="00BB1E50" w:rsidRDefault="001E0F7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07FA7084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73E6C746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z oceny wniosków o dofinansowanie. </w:t>
      </w:r>
    </w:p>
    <w:p w14:paraId="2F7F0BE8" w14:textId="364D8694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 xml:space="preserve">listy projektów wybranych do dofinansowania, Sekretarz KOP/redaktor </w:t>
      </w:r>
      <w:r w:rsidR="000F4165" w:rsidRPr="00BB1E50">
        <w:rPr>
          <w:rFonts w:ascii="Open Sans" w:hAnsi="Open Sans" w:cs="Open Sans"/>
        </w:rPr>
        <w:lastRenderedPageBreak/>
        <w:t>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23DC65A5" w:rsidR="00EC111B" w:rsidRPr="00BB1E50" w:rsidRDefault="00DA1277" w:rsidP="00B65C70">
      <w:pPr>
        <w:pStyle w:val="Legenda"/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7E0A81" w:rsidRPr="00BB1E50">
        <w:rPr>
          <w:rFonts w:ascii="Open Sans" w:hAnsi="Open Sans" w:cs="Open Sans"/>
          <w:b w:val="0"/>
          <w:sz w:val="22"/>
          <w:szCs w:val="22"/>
        </w:rPr>
        <w:t>Oświadczenie o braku okoliczności powodujących wyłączenie z udziału w wyborze projektów wraz z deklaracją poufności członka Komisji Oceny Projektów</w:t>
      </w:r>
    </w:p>
    <w:p w14:paraId="1D337B58" w14:textId="4880B666" w:rsidR="00557ABA" w:rsidRPr="00BB1E50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5CE370AE" w14:textId="7F3FDAEF" w:rsidR="002C471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C214" w14:textId="77777777" w:rsidR="00DB1184" w:rsidRDefault="00DB1184" w:rsidP="008D4918">
      <w:pPr>
        <w:spacing w:after="0" w:line="240" w:lineRule="auto"/>
      </w:pPr>
      <w:r>
        <w:separator/>
      </w:r>
    </w:p>
  </w:endnote>
  <w:endnote w:type="continuationSeparator" w:id="0">
    <w:p w14:paraId="6DB87BBE" w14:textId="77777777" w:rsidR="00DB1184" w:rsidRDefault="00DB1184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5A7F8004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E2F9" w14:textId="77777777" w:rsidR="00DB1184" w:rsidRDefault="00DB1184" w:rsidP="008D4918">
      <w:pPr>
        <w:spacing w:after="0" w:line="240" w:lineRule="auto"/>
      </w:pPr>
      <w:r>
        <w:separator/>
      </w:r>
    </w:p>
  </w:footnote>
  <w:footnote w:type="continuationSeparator" w:id="0">
    <w:p w14:paraId="7CE8DBB7" w14:textId="77777777" w:rsidR="00DB1184" w:rsidRDefault="00DB1184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46278521">
    <w:abstractNumId w:val="8"/>
  </w:num>
  <w:num w:numId="2" w16cid:durableId="542668397">
    <w:abstractNumId w:val="29"/>
  </w:num>
  <w:num w:numId="3" w16cid:durableId="704065749">
    <w:abstractNumId w:val="33"/>
  </w:num>
  <w:num w:numId="4" w16cid:durableId="1809590572">
    <w:abstractNumId w:val="22"/>
  </w:num>
  <w:num w:numId="5" w16cid:durableId="2004622411">
    <w:abstractNumId w:val="26"/>
  </w:num>
  <w:num w:numId="6" w16cid:durableId="523910386">
    <w:abstractNumId w:val="39"/>
  </w:num>
  <w:num w:numId="7" w16cid:durableId="1183663202">
    <w:abstractNumId w:val="5"/>
  </w:num>
  <w:num w:numId="8" w16cid:durableId="336465981">
    <w:abstractNumId w:val="24"/>
  </w:num>
  <w:num w:numId="9" w16cid:durableId="886530673">
    <w:abstractNumId w:val="21"/>
  </w:num>
  <w:num w:numId="10" w16cid:durableId="47996539">
    <w:abstractNumId w:val="42"/>
  </w:num>
  <w:num w:numId="11" w16cid:durableId="1727222980">
    <w:abstractNumId w:val="20"/>
  </w:num>
  <w:num w:numId="12" w16cid:durableId="1823110590">
    <w:abstractNumId w:val="15"/>
  </w:num>
  <w:num w:numId="13" w16cid:durableId="336424505">
    <w:abstractNumId w:val="43"/>
  </w:num>
  <w:num w:numId="14" w16cid:durableId="493960858">
    <w:abstractNumId w:val="32"/>
  </w:num>
  <w:num w:numId="15" w16cid:durableId="1398433575">
    <w:abstractNumId w:val="10"/>
  </w:num>
  <w:num w:numId="16" w16cid:durableId="195432551">
    <w:abstractNumId w:val="3"/>
  </w:num>
  <w:num w:numId="17" w16cid:durableId="1603564059">
    <w:abstractNumId w:val="55"/>
  </w:num>
  <w:num w:numId="18" w16cid:durableId="2070497705">
    <w:abstractNumId w:val="17"/>
  </w:num>
  <w:num w:numId="19" w16cid:durableId="1777018657">
    <w:abstractNumId w:val="48"/>
  </w:num>
  <w:num w:numId="20" w16cid:durableId="1319112367">
    <w:abstractNumId w:val="41"/>
  </w:num>
  <w:num w:numId="21" w16cid:durableId="1353607915">
    <w:abstractNumId w:val="47"/>
  </w:num>
  <w:num w:numId="22" w16cid:durableId="431585796">
    <w:abstractNumId w:val="50"/>
  </w:num>
  <w:num w:numId="23" w16cid:durableId="1845702191">
    <w:abstractNumId w:val="4"/>
  </w:num>
  <w:num w:numId="24" w16cid:durableId="1155757330">
    <w:abstractNumId w:val="2"/>
  </w:num>
  <w:num w:numId="25" w16cid:durableId="406609745">
    <w:abstractNumId w:val="30"/>
  </w:num>
  <w:num w:numId="26" w16cid:durableId="388115761">
    <w:abstractNumId w:val="53"/>
  </w:num>
  <w:num w:numId="27" w16cid:durableId="617223360">
    <w:abstractNumId w:val="34"/>
  </w:num>
  <w:num w:numId="28" w16cid:durableId="192423111">
    <w:abstractNumId w:val="23"/>
  </w:num>
  <w:num w:numId="29" w16cid:durableId="1957254035">
    <w:abstractNumId w:val="16"/>
  </w:num>
  <w:num w:numId="30" w16cid:durableId="2051300106">
    <w:abstractNumId w:val="52"/>
  </w:num>
  <w:num w:numId="31" w16cid:durableId="334067494">
    <w:abstractNumId w:val="37"/>
  </w:num>
  <w:num w:numId="32" w16cid:durableId="2119983661">
    <w:abstractNumId w:val="49"/>
  </w:num>
  <w:num w:numId="33" w16cid:durableId="1594127530">
    <w:abstractNumId w:val="18"/>
  </w:num>
  <w:num w:numId="34" w16cid:durableId="1125461254">
    <w:abstractNumId w:val="6"/>
  </w:num>
  <w:num w:numId="35" w16cid:durableId="2036735884">
    <w:abstractNumId w:val="27"/>
  </w:num>
  <w:num w:numId="36" w16cid:durableId="376667374">
    <w:abstractNumId w:val="1"/>
  </w:num>
  <w:num w:numId="37" w16cid:durableId="336811583">
    <w:abstractNumId w:val="40"/>
  </w:num>
  <w:num w:numId="38" w16cid:durableId="483546803">
    <w:abstractNumId w:val="51"/>
  </w:num>
  <w:num w:numId="39" w16cid:durableId="577903196">
    <w:abstractNumId w:val="28"/>
  </w:num>
  <w:num w:numId="40" w16cid:durableId="898050161">
    <w:abstractNumId w:val="38"/>
  </w:num>
  <w:num w:numId="41" w16cid:durableId="1577132519">
    <w:abstractNumId w:val="25"/>
  </w:num>
  <w:num w:numId="42" w16cid:durableId="2146656248">
    <w:abstractNumId w:val="35"/>
  </w:num>
  <w:num w:numId="43" w16cid:durableId="1574853053">
    <w:abstractNumId w:val="19"/>
  </w:num>
  <w:num w:numId="44" w16cid:durableId="912009275">
    <w:abstractNumId w:val="12"/>
  </w:num>
  <w:num w:numId="45" w16cid:durableId="350574378">
    <w:abstractNumId w:val="46"/>
  </w:num>
  <w:num w:numId="46" w16cid:durableId="1628850050">
    <w:abstractNumId w:val="54"/>
  </w:num>
  <w:num w:numId="47" w16cid:durableId="266278554">
    <w:abstractNumId w:val="0"/>
  </w:num>
  <w:num w:numId="48" w16cid:durableId="613682676">
    <w:abstractNumId w:val="44"/>
  </w:num>
  <w:num w:numId="49" w16cid:durableId="1348361183">
    <w:abstractNumId w:val="14"/>
  </w:num>
  <w:num w:numId="50" w16cid:durableId="2123918434">
    <w:abstractNumId w:val="7"/>
  </w:num>
  <w:num w:numId="51" w16cid:durableId="472795421">
    <w:abstractNumId w:val="13"/>
  </w:num>
  <w:num w:numId="52" w16cid:durableId="1935435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76964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649499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343781182">
    <w:abstractNumId w:val="9"/>
  </w:num>
  <w:num w:numId="56" w16cid:durableId="315495558">
    <w:abstractNumId w:val="36"/>
  </w:num>
  <w:num w:numId="57" w16cid:durableId="113687311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A9C"/>
    <w:rsid w:val="005A14F4"/>
    <w:rsid w:val="005B163B"/>
    <w:rsid w:val="005B1938"/>
    <w:rsid w:val="005B3331"/>
    <w:rsid w:val="005C4705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6791"/>
    <w:rsid w:val="00C76F3F"/>
    <w:rsid w:val="00C80091"/>
    <w:rsid w:val="00C8058A"/>
    <w:rsid w:val="00C824E8"/>
    <w:rsid w:val="00C852BD"/>
    <w:rsid w:val="00C93D7B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34500"/>
    <w:rsid w:val="00F35342"/>
    <w:rsid w:val="00F41348"/>
    <w:rsid w:val="00F41A0B"/>
    <w:rsid w:val="00F4275D"/>
    <w:rsid w:val="00F45874"/>
    <w:rsid w:val="00F4623F"/>
    <w:rsid w:val="00F5073E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928D-2CEE-48ED-A8DE-A222DA33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2296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Muter Andrzej</cp:lastModifiedBy>
  <cp:revision>6</cp:revision>
  <cp:lastPrinted>2015-10-27T18:10:00Z</cp:lastPrinted>
  <dcterms:created xsi:type="dcterms:W3CDTF">2023-09-28T17:31:00Z</dcterms:created>
  <dcterms:modified xsi:type="dcterms:W3CDTF">2024-02-23T06:50:00Z</dcterms:modified>
</cp:coreProperties>
</file>